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eastAsia="宋体" w:cs="Calibri"/>
          <w:b/>
          <w:bCs/>
          <w:kern w:val="0"/>
          <w:sz w:val="44"/>
          <w:szCs w:val="44"/>
        </w:rPr>
      </w:pPr>
      <w:bookmarkStart w:id="0" w:name="_Hlk97537637"/>
      <w:r>
        <w:rPr>
          <w:rFonts w:hint="eastAsia" w:ascii="Calibri" w:hAnsi="Calibri" w:eastAsia="宋体" w:cs="Calibri"/>
          <w:b/>
          <w:bCs/>
          <w:kern w:val="0"/>
          <w:sz w:val="44"/>
          <w:szCs w:val="44"/>
        </w:rPr>
        <w:t>医药代表接待日预约表</w:t>
      </w:r>
    </w:p>
    <w:bookmarkEnd w:id="0"/>
    <w:p>
      <w:pPr>
        <w:widowControl/>
        <w:rPr>
          <w:rFonts w:ascii="Calibri" w:hAnsi="Calibri" w:eastAsia="宋体" w:cs="Calibri"/>
          <w:kern w:val="0"/>
          <w:sz w:val="22"/>
        </w:rPr>
      </w:pPr>
    </w:p>
    <w:tbl>
      <w:tblPr>
        <w:tblStyle w:val="5"/>
        <w:tblW w:w="96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580"/>
        <w:gridCol w:w="1532"/>
        <w:gridCol w:w="1645"/>
        <w:gridCol w:w="7"/>
        <w:gridCol w:w="1281"/>
        <w:gridCol w:w="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拜访企业</w:t>
            </w:r>
          </w:p>
        </w:tc>
        <w:tc>
          <w:tcPr>
            <w:tcW w:w="7632" w:type="dxa"/>
            <w:gridSpan w:val="7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1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拜访事项</w:t>
            </w:r>
          </w:p>
        </w:tc>
        <w:tc>
          <w:tcPr>
            <w:tcW w:w="7632" w:type="dxa"/>
            <w:gridSpan w:val="7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拜访医药代表姓名及身份证号</w:t>
            </w:r>
          </w:p>
        </w:tc>
        <w:tc>
          <w:tcPr>
            <w:tcW w:w="4764" w:type="dxa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被拜访科室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被拜访人员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拜访时间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9648" w:type="dxa"/>
            <w:gridSpan w:val="8"/>
          </w:tcPr>
          <w:p>
            <w:pPr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介绍内容或建议要求（简明叙述，可附附件）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被拜访科室</w:t>
            </w:r>
          </w:p>
          <w:p>
            <w:pPr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2" w:type="dxa"/>
            <w:gridSpan w:val="7"/>
            <w:vAlign w:val="center"/>
          </w:tcPr>
          <w:p>
            <w:pPr>
              <w:ind w:firstLine="3960" w:firstLineChars="165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药剂科或器械科意见</w:t>
            </w:r>
          </w:p>
        </w:tc>
        <w:tc>
          <w:tcPr>
            <w:tcW w:w="7632" w:type="dxa"/>
            <w:gridSpan w:val="7"/>
            <w:vAlign w:val="center"/>
          </w:tcPr>
          <w:p>
            <w:pPr>
              <w:ind w:firstLine="3960" w:firstLineChars="165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支部书记</w:t>
            </w:r>
          </w:p>
          <w:p>
            <w:pPr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2" w:type="dxa"/>
            <w:gridSpan w:val="7"/>
            <w:vAlign w:val="center"/>
          </w:tcPr>
          <w:p>
            <w:pPr>
              <w:ind w:firstLine="3960" w:firstLineChars="165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医德医风办</w:t>
            </w:r>
          </w:p>
          <w:p>
            <w:pPr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2" w:type="dxa"/>
            <w:gridSpan w:val="7"/>
            <w:vAlign w:val="center"/>
          </w:tcPr>
          <w:p>
            <w:pPr>
              <w:ind w:firstLine="3960" w:firstLineChars="165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18"/>
          <w:szCs w:val="18"/>
        </w:rPr>
      </w:pPr>
      <w:bookmarkStart w:id="5" w:name="_GoBack"/>
      <w:bookmarkEnd w:id="5"/>
      <w:r>
        <w:rPr>
          <w:rFonts w:hint="eastAsia" w:ascii="宋体" w:hAnsi="宋体" w:eastAsia="宋体"/>
          <w:sz w:val="18"/>
          <w:szCs w:val="18"/>
        </w:rPr>
        <w:t>备注：医药代表须提前七天填写《医药代表接待日预约表》发送至医德医风办邮箱（</w:t>
      </w:r>
      <w:r>
        <w:rPr>
          <w:rFonts w:ascii="宋体" w:hAnsi="宋体" w:eastAsia="宋体"/>
          <w:sz w:val="18"/>
          <w:szCs w:val="18"/>
        </w:rPr>
        <w:t>jxsrfybj@163.com</w:t>
      </w:r>
      <w:r>
        <w:rPr>
          <w:rFonts w:hint="eastAsia" w:ascii="宋体" w:hAnsi="宋体" w:eastAsia="宋体"/>
          <w:sz w:val="18"/>
          <w:szCs w:val="18"/>
        </w:rPr>
        <w:t>）进行</w:t>
      </w:r>
      <w:r>
        <w:rPr>
          <w:rFonts w:ascii="宋体" w:hAnsi="宋体" w:eastAsia="宋体"/>
          <w:sz w:val="18"/>
          <w:szCs w:val="18"/>
        </w:rPr>
        <w:t>预约登记</w:t>
      </w:r>
      <w:r>
        <w:rPr>
          <w:rFonts w:hint="eastAsia" w:ascii="宋体" w:hAnsi="宋体" w:eastAsia="宋体"/>
          <w:sz w:val="18"/>
          <w:szCs w:val="18"/>
        </w:rPr>
        <w:t>，收到医德医风办回复后方可按照回复通知进行拜访。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1"/>
        <w:szCs w:val="21"/>
      </w:rPr>
    </w:pPr>
    <w:r>
      <w:rPr>
        <w:rFonts w:hint="eastAsia" w:ascii="宋体" w:hAnsi="宋体" w:eastAsia="宋体"/>
        <w:sz w:val="21"/>
        <w:szCs w:val="21"/>
      </w:rPr>
      <w:t>保存期：5年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1" w:name="_Hlk62464530"/>
    <w:bookmarkStart w:id="2" w:name="_Hlk101875717"/>
    <w:bookmarkStart w:id="3" w:name="_Hlk101875718"/>
    <w:r>
      <w:drawing>
        <wp:inline distT="0" distB="0" distL="0" distR="0">
          <wp:extent cx="1190625" cy="314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rFonts w:hint="eastAsia" w:ascii="宋体" w:hAnsi="宋体" w:cs="宋体"/>
        <w:szCs w:val="21"/>
      </w:rPr>
      <w:t xml:space="preserve">                         </w:t>
    </w:r>
    <w:r>
      <w:rPr>
        <w:rFonts w:ascii="宋体" w:hAnsi="宋体" w:cs="宋体"/>
        <w:szCs w:val="21"/>
      </w:rPr>
      <w:t xml:space="preserve">  </w:t>
    </w:r>
    <w:r>
      <w:rPr>
        <w:rFonts w:hint="eastAsia" w:ascii="宋体" w:hAnsi="宋体" w:cs="宋体"/>
        <w:szCs w:val="21"/>
      </w:rPr>
      <w:t xml:space="preserve">    </w:t>
    </w:r>
    <w:r>
      <w:rPr>
        <w:rFonts w:ascii="宋体" w:hAnsi="宋体" w:cs="宋体"/>
        <w:szCs w:val="21"/>
      </w:rPr>
      <w:t xml:space="preserve">  </w:t>
    </w:r>
    <w:r>
      <w:rPr>
        <w:rFonts w:hint="eastAsia" w:ascii="宋体" w:hAnsi="宋体" w:cs="宋体"/>
        <w:szCs w:val="21"/>
      </w:rPr>
      <w:t xml:space="preserve">                 </w:t>
    </w:r>
    <w:r>
      <w:rPr>
        <w:rFonts w:hint="eastAsia" w:ascii="宋体" w:hAnsi="宋体" w:eastAsia="宋体" w:cs="宋体"/>
        <w:sz w:val="21"/>
        <w:szCs w:val="21"/>
      </w:rPr>
      <w:t xml:space="preserve"> </w:t>
    </w:r>
    <w:bookmarkStart w:id="4" w:name="_Hlk62464578"/>
    <w:r>
      <w:rPr>
        <w:rFonts w:hint="eastAsia" w:ascii="宋体" w:hAnsi="宋体" w:eastAsia="宋体" w:cs="宋体"/>
        <w:sz w:val="21"/>
        <w:szCs w:val="21"/>
      </w:rPr>
      <w:t>编号：</w:t>
    </w:r>
    <w:r>
      <w:rPr>
        <w:rFonts w:ascii="宋体" w:hAnsi="宋体" w:eastAsia="宋体" w:cs="宋体"/>
        <w:sz w:val="21"/>
        <w:szCs w:val="21"/>
      </w:rPr>
      <w:t>YDYFB</w:t>
    </w:r>
    <w:r>
      <w:rPr>
        <w:rFonts w:hint="eastAsia" w:ascii="宋体" w:hAnsi="宋体" w:eastAsia="宋体" w:cs="宋体"/>
        <w:sz w:val="21"/>
        <w:szCs w:val="21"/>
      </w:rPr>
      <w:t>-001/0</w:t>
    </w:r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B1"/>
    <w:rsid w:val="001221F7"/>
    <w:rsid w:val="00145FAF"/>
    <w:rsid w:val="001C22E9"/>
    <w:rsid w:val="00223BEA"/>
    <w:rsid w:val="00330DF5"/>
    <w:rsid w:val="005C3A0C"/>
    <w:rsid w:val="0091087C"/>
    <w:rsid w:val="00961CEA"/>
    <w:rsid w:val="009F6A2F"/>
    <w:rsid w:val="00A24CDB"/>
    <w:rsid w:val="00A33D5C"/>
    <w:rsid w:val="00A42179"/>
    <w:rsid w:val="00BC3817"/>
    <w:rsid w:val="00BE36B1"/>
    <w:rsid w:val="00C26CE2"/>
    <w:rsid w:val="00DB02C9"/>
    <w:rsid w:val="088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181</Characters>
  <Lines>1</Lines>
  <Paragraphs>1</Paragraphs>
  <TotalTime>9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2022-04-26T06:26:00Z</dcterms:created>
  <dc:creator>Administrator</dc:creator>
  <cp:lastModifiedBy>Full Moon。</cp:lastModifiedBy>
  <dcterms:modified xsi:type="dcterms:W3CDTF">2023-07-27T07:25:43Z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4A41FBCC34F34C039A3D597C2907E4F2_13</vt:lpwstr>
  </property>
</Properties>
</file>