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附件1:报价单格式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W w:w="81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386"/>
        <w:gridCol w:w="2443"/>
        <w:gridCol w:w="840"/>
        <w:gridCol w:w="915"/>
        <w:gridCol w:w="118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              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（含税元）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横幅/条幅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丝网，涤纶布，手感好，牢度好，使用时间长，主题突出明显。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...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...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WJlMGQ4ZDE1NmI3OWI5NzdkOTY3OGI4NGFiM2QifQ=="/>
  </w:docVars>
  <w:rsids>
    <w:rsidRoot w:val="17B366C5"/>
    <w:rsid w:val="00ED6A8D"/>
    <w:rsid w:val="0F224B14"/>
    <w:rsid w:val="10D641D9"/>
    <w:rsid w:val="17B366C5"/>
    <w:rsid w:val="427F1BDB"/>
    <w:rsid w:val="51184E09"/>
    <w:rsid w:val="58076B8A"/>
    <w:rsid w:val="71D0529D"/>
    <w:rsid w:val="7B06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3028</Words>
  <Characters>3302</Characters>
  <Lines>0</Lines>
  <Paragraphs>0</Paragraphs>
  <TotalTime>17</TotalTime>
  <ScaleCrop>false</ScaleCrop>
  <LinksUpToDate>false</LinksUpToDate>
  <CharactersWithSpaces>3365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2023-07-12T07:26:00Z</dcterms:created>
  <dc:creator>阿彩彩彩</dc:creator>
  <cp:lastModifiedBy>Full Moon。</cp:lastModifiedBy>
  <dcterms:modified xsi:type="dcterms:W3CDTF">2023-08-30T08:48:52Z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14FCF4435D5B4F718C34C67BEE3B89FF_13</vt:lpwstr>
  </property>
</Properties>
</file>